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B0" w:rsidRDefault="004007B0" w:rsidP="008A6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 «Гомельский государственный технический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П.О.Сухого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07B0" w:rsidRPr="008A61DF" w:rsidRDefault="00707F2C" w:rsidP="008A6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D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007B0" w:rsidRPr="008A61DF" w:rsidRDefault="00707F2C" w:rsidP="008A6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DF">
        <w:rPr>
          <w:rFonts w:ascii="Times New Roman" w:hAnsi="Times New Roman" w:cs="Times New Roman"/>
          <w:b/>
          <w:sz w:val="28"/>
          <w:szCs w:val="28"/>
        </w:rPr>
        <w:t xml:space="preserve">распределения </w:t>
      </w:r>
      <w:r w:rsidR="004007B0" w:rsidRPr="008A61DF">
        <w:rPr>
          <w:rFonts w:ascii="Times New Roman" w:hAnsi="Times New Roman" w:cs="Times New Roman"/>
          <w:b/>
          <w:sz w:val="28"/>
          <w:szCs w:val="28"/>
        </w:rPr>
        <w:t xml:space="preserve">(направления на работу) </w:t>
      </w:r>
      <w:r w:rsidRPr="008A61DF">
        <w:rPr>
          <w:rFonts w:ascii="Times New Roman" w:hAnsi="Times New Roman" w:cs="Times New Roman"/>
          <w:b/>
          <w:sz w:val="28"/>
          <w:szCs w:val="28"/>
        </w:rPr>
        <w:t>выпускников 201</w:t>
      </w:r>
      <w:r w:rsidR="00E83CDD">
        <w:rPr>
          <w:rFonts w:ascii="Times New Roman" w:hAnsi="Times New Roman" w:cs="Times New Roman"/>
          <w:b/>
          <w:sz w:val="28"/>
          <w:szCs w:val="28"/>
        </w:rPr>
        <w:t>5</w:t>
      </w:r>
      <w:r w:rsidRPr="008A61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A61DF" w:rsidRPr="008A61DF" w:rsidRDefault="008A61DF" w:rsidP="008A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F">
        <w:rPr>
          <w:rFonts w:ascii="Times New Roman" w:hAnsi="Times New Roman" w:cs="Times New Roman"/>
          <w:sz w:val="28"/>
          <w:szCs w:val="28"/>
        </w:rPr>
        <w:t xml:space="preserve">По специальности 1-42 01 01 «Металлургическое производство и </w:t>
      </w:r>
      <w:proofErr w:type="spellStart"/>
      <w:r w:rsidRPr="008A61DF">
        <w:rPr>
          <w:rFonts w:ascii="Times New Roman" w:hAnsi="Times New Roman" w:cs="Times New Roman"/>
          <w:sz w:val="28"/>
          <w:szCs w:val="28"/>
        </w:rPr>
        <w:t>материалообработка</w:t>
      </w:r>
      <w:proofErr w:type="spellEnd"/>
      <w:r w:rsidRPr="008A61DF">
        <w:rPr>
          <w:rFonts w:ascii="Times New Roman" w:hAnsi="Times New Roman" w:cs="Times New Roman"/>
          <w:sz w:val="28"/>
          <w:szCs w:val="28"/>
        </w:rPr>
        <w:t>» (по направлениям)</w:t>
      </w:r>
    </w:p>
    <w:p w:rsidR="008A61DF" w:rsidRPr="008A61DF" w:rsidRDefault="008A61DF" w:rsidP="008A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F">
        <w:rPr>
          <w:rFonts w:ascii="Times New Roman" w:hAnsi="Times New Roman" w:cs="Times New Roman"/>
          <w:sz w:val="28"/>
          <w:szCs w:val="28"/>
        </w:rPr>
        <w:t xml:space="preserve">Направление специальности: 1-42 01 01-01 «Металлургическое производство и </w:t>
      </w:r>
      <w:proofErr w:type="spellStart"/>
      <w:r w:rsidRPr="008A61DF">
        <w:rPr>
          <w:rFonts w:ascii="Times New Roman" w:hAnsi="Times New Roman" w:cs="Times New Roman"/>
          <w:sz w:val="28"/>
          <w:szCs w:val="28"/>
        </w:rPr>
        <w:t>материалообработка</w:t>
      </w:r>
      <w:proofErr w:type="spellEnd"/>
      <w:r w:rsidRPr="008A61DF">
        <w:rPr>
          <w:rFonts w:ascii="Times New Roman" w:hAnsi="Times New Roman" w:cs="Times New Roman"/>
          <w:sz w:val="28"/>
          <w:szCs w:val="28"/>
        </w:rPr>
        <w:t>» (металлургия)</w:t>
      </w:r>
    </w:p>
    <w:p w:rsidR="00024022" w:rsidRDefault="008A61DF" w:rsidP="008A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F">
        <w:rPr>
          <w:rFonts w:ascii="Times New Roman" w:hAnsi="Times New Roman" w:cs="Times New Roman"/>
          <w:sz w:val="28"/>
          <w:szCs w:val="28"/>
        </w:rPr>
        <w:t>Специализация 1-42 01 01-01 02 «Электрометаллургия чёрных и цветных металлов»</w:t>
      </w: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1701"/>
        <w:gridCol w:w="1985"/>
        <w:gridCol w:w="1559"/>
        <w:gridCol w:w="1984"/>
        <w:gridCol w:w="1985"/>
      </w:tblGrid>
      <w:tr w:rsidR="007D5C00" w:rsidTr="008A61DF">
        <w:trPr>
          <w:tblHeader/>
        </w:trPr>
        <w:tc>
          <w:tcPr>
            <w:tcW w:w="2830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7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</w:p>
        </w:tc>
        <w:tc>
          <w:tcPr>
            <w:tcW w:w="1701" w:type="dxa"/>
          </w:tcPr>
          <w:p w:rsidR="00745496" w:rsidRDefault="00745496" w:rsidP="004B4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мест трудоустройства</w:t>
            </w:r>
          </w:p>
        </w:tc>
        <w:tc>
          <w:tcPr>
            <w:tcW w:w="1985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должности, рабочие места</w:t>
            </w:r>
          </w:p>
        </w:tc>
        <w:tc>
          <w:tcPr>
            <w:tcW w:w="1559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заработная плата</w:t>
            </w:r>
          </w:p>
        </w:tc>
        <w:tc>
          <w:tcPr>
            <w:tcW w:w="1984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обеспечения жилплощадью</w:t>
            </w:r>
          </w:p>
        </w:tc>
        <w:tc>
          <w:tcPr>
            <w:tcW w:w="1985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условия</w:t>
            </w:r>
          </w:p>
        </w:tc>
      </w:tr>
      <w:tr w:rsidR="000C1AE2" w:rsidTr="001C448C">
        <w:trPr>
          <w:tblHeader/>
        </w:trPr>
        <w:tc>
          <w:tcPr>
            <w:tcW w:w="15021" w:type="dxa"/>
            <w:gridSpan w:val="7"/>
          </w:tcPr>
          <w:p w:rsidR="000C1AE2" w:rsidRPr="000C1AE2" w:rsidRDefault="000C1AE2" w:rsidP="00745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E2">
              <w:rPr>
                <w:rFonts w:ascii="Times New Roman" w:hAnsi="Times New Roman" w:cs="Times New Roman"/>
                <w:sz w:val="24"/>
                <w:szCs w:val="24"/>
              </w:rPr>
              <w:t>Базовые организации</w:t>
            </w:r>
          </w:p>
        </w:tc>
      </w:tr>
      <w:tr w:rsidR="00E83CDD" w:rsidTr="008A61DF">
        <w:tc>
          <w:tcPr>
            <w:tcW w:w="2830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«БМЗ» -управляющая компания холдинга «БМК»</w:t>
            </w:r>
          </w:p>
        </w:tc>
        <w:tc>
          <w:tcPr>
            <w:tcW w:w="2977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1701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спец.</w:t>
            </w:r>
          </w:p>
        </w:tc>
        <w:tc>
          <w:tcPr>
            <w:tcW w:w="1559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Черношей</w:t>
            </w:r>
            <w:proofErr w:type="spellEnd"/>
          </w:p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Самчук</w:t>
            </w:r>
            <w:proofErr w:type="spellEnd"/>
          </w:p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Хаткевич</w:t>
            </w:r>
            <w:proofErr w:type="spellEnd"/>
          </w:p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</w:t>
            </w:r>
          </w:p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Пусев</w:t>
            </w:r>
            <w:proofErr w:type="spellEnd"/>
          </w:p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Куклина</w:t>
            </w:r>
          </w:p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Житкевич</w:t>
            </w:r>
            <w:proofErr w:type="spellEnd"/>
          </w:p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Шецко</w:t>
            </w:r>
            <w:proofErr w:type="spellEnd"/>
          </w:p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</w:p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Козаченко</w:t>
            </w:r>
          </w:p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Белазор</w:t>
            </w:r>
            <w:proofErr w:type="spellEnd"/>
          </w:p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Батура</w:t>
            </w:r>
            <w:proofErr w:type="spellEnd"/>
          </w:p>
        </w:tc>
      </w:tr>
      <w:tr w:rsidR="00E83CDD" w:rsidTr="007979AE">
        <w:tc>
          <w:tcPr>
            <w:tcW w:w="15021" w:type="dxa"/>
            <w:gridSpan w:val="7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Организации-заказчики кадров</w:t>
            </w:r>
          </w:p>
        </w:tc>
      </w:tr>
      <w:tr w:rsidR="00E83CDD" w:rsidTr="008A61DF">
        <w:tc>
          <w:tcPr>
            <w:tcW w:w="2830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Могилёвская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г.Бобруйск</w:t>
            </w:r>
            <w:proofErr w:type="spellEnd"/>
          </w:p>
        </w:tc>
        <w:tc>
          <w:tcPr>
            <w:tcW w:w="1701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спец.</w:t>
            </w:r>
          </w:p>
        </w:tc>
        <w:tc>
          <w:tcPr>
            <w:tcW w:w="1559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83CDD" w:rsidRPr="00C63CD7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Лакиза</w:t>
            </w:r>
            <w:proofErr w:type="spellEnd"/>
          </w:p>
        </w:tc>
      </w:tr>
      <w:tr w:rsidR="00E83CDD" w:rsidTr="00F4770E">
        <w:tc>
          <w:tcPr>
            <w:tcW w:w="15021" w:type="dxa"/>
            <w:gridSpan w:val="7"/>
          </w:tcPr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</w:tc>
      </w:tr>
      <w:tr w:rsidR="00E83CDD" w:rsidTr="008A61DF">
        <w:tc>
          <w:tcPr>
            <w:tcW w:w="2830" w:type="dxa"/>
          </w:tcPr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«МАЗ» -УКХ «БЕЛАВТОМАЗ»</w:t>
            </w:r>
          </w:p>
        </w:tc>
        <w:tc>
          <w:tcPr>
            <w:tcW w:w="2977" w:type="dxa"/>
          </w:tcPr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</w:p>
        </w:tc>
        <w:tc>
          <w:tcPr>
            <w:tcW w:w="1701" w:type="dxa"/>
          </w:tcPr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1559" w:type="dxa"/>
          </w:tcPr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985" w:type="dxa"/>
          </w:tcPr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</w:tr>
      <w:tr w:rsidR="00E83CDD" w:rsidTr="008A61DF">
        <w:tc>
          <w:tcPr>
            <w:tcW w:w="2830" w:type="dxa"/>
          </w:tcPr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 «Спартак Плюс»</w:t>
            </w:r>
          </w:p>
        </w:tc>
        <w:tc>
          <w:tcPr>
            <w:tcW w:w="2977" w:type="dxa"/>
          </w:tcPr>
          <w:p w:rsidR="00E83CDD" w:rsidRDefault="0079038E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1701" w:type="dxa"/>
          </w:tcPr>
          <w:p w:rsidR="00E83CDD" w:rsidRDefault="0079038E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83CDD" w:rsidRDefault="0079038E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1559" w:type="dxa"/>
          </w:tcPr>
          <w:p w:rsidR="00E83CDD" w:rsidRDefault="0079038E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83CDD" w:rsidRDefault="0079038E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985" w:type="dxa"/>
          </w:tcPr>
          <w:p w:rsidR="00E83CDD" w:rsidRDefault="00E83CDD" w:rsidP="00E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</w:p>
        </w:tc>
      </w:tr>
    </w:tbl>
    <w:p w:rsidR="00707F2C" w:rsidRDefault="009A2E5A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не включаются письменные запросы организаций о распределении конкретных выпускников</w:t>
      </w:r>
    </w:p>
    <w:p w:rsidR="00745496" w:rsidRPr="00707F2C" w:rsidRDefault="00745496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496" w:rsidRPr="00707F2C" w:rsidSect="008A61DF">
      <w:pgSz w:w="16838" w:h="11906" w:orient="landscape"/>
      <w:pgMar w:top="113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C"/>
    <w:rsid w:val="000004C1"/>
    <w:rsid w:val="00024022"/>
    <w:rsid w:val="00096C1F"/>
    <w:rsid w:val="000C1AE2"/>
    <w:rsid w:val="000D3684"/>
    <w:rsid w:val="00131475"/>
    <w:rsid w:val="002A2205"/>
    <w:rsid w:val="002C584C"/>
    <w:rsid w:val="0032621A"/>
    <w:rsid w:val="00394194"/>
    <w:rsid w:val="003C6B46"/>
    <w:rsid w:val="004007B0"/>
    <w:rsid w:val="00401EBD"/>
    <w:rsid w:val="004022AC"/>
    <w:rsid w:val="004537B9"/>
    <w:rsid w:val="00462B83"/>
    <w:rsid w:val="004B4330"/>
    <w:rsid w:val="004D04FD"/>
    <w:rsid w:val="005111CA"/>
    <w:rsid w:val="005440B6"/>
    <w:rsid w:val="00563226"/>
    <w:rsid w:val="006877FC"/>
    <w:rsid w:val="00706BBD"/>
    <w:rsid w:val="00707F2C"/>
    <w:rsid w:val="00745496"/>
    <w:rsid w:val="007852D7"/>
    <w:rsid w:val="0079038E"/>
    <w:rsid w:val="007D5C00"/>
    <w:rsid w:val="007D6ACD"/>
    <w:rsid w:val="008A61DF"/>
    <w:rsid w:val="00906575"/>
    <w:rsid w:val="00933E30"/>
    <w:rsid w:val="00941EA0"/>
    <w:rsid w:val="009A2E5A"/>
    <w:rsid w:val="009A638F"/>
    <w:rsid w:val="009B3DE2"/>
    <w:rsid w:val="009F12B7"/>
    <w:rsid w:val="00A50CE5"/>
    <w:rsid w:val="00A72A41"/>
    <w:rsid w:val="00AD0985"/>
    <w:rsid w:val="00B36A58"/>
    <w:rsid w:val="00BB6270"/>
    <w:rsid w:val="00C412A0"/>
    <w:rsid w:val="00C63CD7"/>
    <w:rsid w:val="00C82975"/>
    <w:rsid w:val="00C918C7"/>
    <w:rsid w:val="00D25D31"/>
    <w:rsid w:val="00E053D3"/>
    <w:rsid w:val="00E26DF0"/>
    <w:rsid w:val="00E379B0"/>
    <w:rsid w:val="00E638C1"/>
    <w:rsid w:val="00E83CDD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CD01-E040-4154-9682-59407F6D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viar</dc:creator>
  <cp:keywords/>
  <dc:description/>
  <cp:lastModifiedBy>Владимир Гончаров</cp:lastModifiedBy>
  <cp:revision>23</cp:revision>
  <dcterms:created xsi:type="dcterms:W3CDTF">2014-03-14T09:47:00Z</dcterms:created>
  <dcterms:modified xsi:type="dcterms:W3CDTF">2015-04-15T17:24:00Z</dcterms:modified>
</cp:coreProperties>
</file>